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AD4786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86">
        <w:rPr>
          <w:rFonts w:ascii="Times New Roman" w:hAnsi="Times New Roman" w:cs="Times New Roman"/>
          <w:b/>
          <w:sz w:val="24"/>
          <w:szCs w:val="24"/>
        </w:rPr>
        <w:t xml:space="preserve">BẢNG CÔNG KHAI </w:t>
      </w:r>
    </w:p>
    <w:p w:rsidR="00DA05EF" w:rsidRPr="00AD4786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86">
        <w:rPr>
          <w:rFonts w:ascii="Times New Roman" w:hAnsi="Times New Roman" w:cs="Times New Roman"/>
          <w:b/>
          <w:sz w:val="24"/>
          <w:szCs w:val="24"/>
        </w:rPr>
        <w:t>MỨC GIÁ DỊCH VỤ KHÁM BỆNH</w:t>
      </w:r>
      <w:r w:rsidR="00E11DCE" w:rsidRPr="00AD4786">
        <w:rPr>
          <w:rFonts w:ascii="Times New Roman" w:hAnsi="Times New Roman" w:cs="Times New Roman"/>
          <w:b/>
          <w:sz w:val="24"/>
          <w:szCs w:val="24"/>
        </w:rPr>
        <w:t>.</w:t>
      </w:r>
      <w:r w:rsidRPr="00AD4786">
        <w:rPr>
          <w:rFonts w:ascii="Times New Roman" w:hAnsi="Times New Roman" w:cs="Times New Roman"/>
          <w:b/>
          <w:sz w:val="24"/>
          <w:szCs w:val="24"/>
        </w:rPr>
        <w:t xml:space="preserve"> CHỮA BỆNH</w:t>
      </w:r>
      <w:r w:rsidR="00E96318" w:rsidRPr="00AD47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540" w:rsidRPr="00AD4786" w:rsidRDefault="00E96318" w:rsidP="0027360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D47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7360F" w:rsidRPr="00AD4786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="0027360F" w:rsidRPr="00AD4786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="0027360F" w:rsidRPr="00AD4786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p w:rsidR="00DA05EF" w:rsidRPr="00AD4786" w:rsidRDefault="00DA05EF" w:rsidP="002D25D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10797" w:type="dxa"/>
        <w:jc w:val="center"/>
        <w:tblLook w:val="04A0" w:firstRow="1" w:lastRow="0" w:firstColumn="1" w:lastColumn="0" w:noHBand="0" w:noVBand="1"/>
      </w:tblPr>
      <w:tblGrid>
        <w:gridCol w:w="744"/>
        <w:gridCol w:w="6571"/>
        <w:gridCol w:w="1817"/>
        <w:gridCol w:w="1665"/>
      </w:tblGrid>
      <w:tr w:rsidR="00E96318" w:rsidRPr="00AD4786" w:rsidTr="00B903BA">
        <w:trPr>
          <w:trHeight w:val="284"/>
          <w:jc w:val="center"/>
        </w:trPr>
        <w:tc>
          <w:tcPr>
            <w:tcW w:w="744" w:type="dxa"/>
            <w:vMerge w:val="restart"/>
            <w:vAlign w:val="center"/>
          </w:tcPr>
          <w:p w:rsidR="00E96318" w:rsidRPr="00AD4786" w:rsidRDefault="00E9631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STT </w:t>
            </w:r>
          </w:p>
        </w:tc>
        <w:tc>
          <w:tcPr>
            <w:tcW w:w="6571" w:type="dxa"/>
            <w:vMerge w:val="restart"/>
            <w:vAlign w:val="center"/>
          </w:tcPr>
          <w:p w:rsidR="00E96318" w:rsidRPr="00AD4786" w:rsidRDefault="00E9631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DỊCH VỤ</w:t>
            </w:r>
          </w:p>
        </w:tc>
        <w:tc>
          <w:tcPr>
            <w:tcW w:w="3482" w:type="dxa"/>
            <w:gridSpan w:val="2"/>
            <w:vAlign w:val="center"/>
          </w:tcPr>
          <w:p w:rsidR="00E96318" w:rsidRPr="00AD4786" w:rsidRDefault="00E9631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sz w:val="24"/>
                <w:szCs w:val="24"/>
              </w:rPr>
              <w:t>HẠNG II</w:t>
            </w:r>
          </w:p>
        </w:tc>
      </w:tr>
      <w:tr w:rsidR="00E96318" w:rsidRPr="00AD4786" w:rsidTr="00E96318">
        <w:trPr>
          <w:trHeight w:val="284"/>
          <w:jc w:val="center"/>
        </w:trPr>
        <w:tc>
          <w:tcPr>
            <w:tcW w:w="744" w:type="dxa"/>
            <w:vMerge/>
            <w:vAlign w:val="center"/>
          </w:tcPr>
          <w:p w:rsidR="00E96318" w:rsidRPr="00AD4786" w:rsidRDefault="00E9631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1" w:type="dxa"/>
            <w:vMerge/>
            <w:vAlign w:val="center"/>
          </w:tcPr>
          <w:p w:rsidR="00E96318" w:rsidRPr="00AD4786" w:rsidRDefault="00E9631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E96318" w:rsidRPr="00AD4786" w:rsidRDefault="004A4540" w:rsidP="0027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CÓ BHYT TỪ </w:t>
            </w:r>
            <w:r w:rsidR="0027360F" w:rsidRPr="004D7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17/11/2023</w:t>
            </w:r>
            <w:bookmarkStart w:id="0" w:name="_GoBack"/>
            <w:bookmarkEnd w:id="0"/>
          </w:p>
        </w:tc>
        <w:tc>
          <w:tcPr>
            <w:tcW w:w="1665" w:type="dxa"/>
            <w:vAlign w:val="center"/>
          </w:tcPr>
          <w:p w:rsidR="00E96318" w:rsidRPr="00AD4786" w:rsidRDefault="00E96318" w:rsidP="001D6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KHÔNG CÓ BHYT TỪ</w:t>
            </w:r>
            <w:r w:rsidR="001D68D2"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01/8</w:t>
            </w: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1D68D2"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63DA0" w:rsidRPr="00AD4786" w:rsidTr="00E96318">
        <w:trPr>
          <w:trHeight w:val="284"/>
          <w:jc w:val="center"/>
        </w:trPr>
        <w:tc>
          <w:tcPr>
            <w:tcW w:w="744" w:type="dxa"/>
            <w:shd w:val="clear" w:color="auto" w:fill="C4BC96" w:themeFill="background2" w:themeFillShade="BF"/>
            <w:vAlign w:val="center"/>
          </w:tcPr>
          <w:p w:rsidR="00863DA0" w:rsidRPr="00AD4786" w:rsidRDefault="00863DA0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571" w:type="dxa"/>
            <w:shd w:val="clear" w:color="auto" w:fill="C4BC96" w:themeFill="background2" w:themeFillShade="BF"/>
            <w:vAlign w:val="center"/>
          </w:tcPr>
          <w:p w:rsidR="00863DA0" w:rsidRPr="00AD4786" w:rsidRDefault="00863DA0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CHẨN ĐOÁN BẰNG HÌNH ẢNH</w:t>
            </w:r>
          </w:p>
        </w:tc>
        <w:tc>
          <w:tcPr>
            <w:tcW w:w="1817" w:type="dxa"/>
            <w:shd w:val="clear" w:color="auto" w:fill="C4BC96" w:themeFill="background2" w:themeFillShade="BF"/>
            <w:vAlign w:val="center"/>
          </w:tcPr>
          <w:p w:rsidR="00863DA0" w:rsidRPr="00AD4786" w:rsidRDefault="00863DA0" w:rsidP="00374B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665" w:type="dxa"/>
            <w:shd w:val="clear" w:color="auto" w:fill="C4BC96" w:themeFill="background2" w:themeFillShade="BF"/>
          </w:tcPr>
          <w:p w:rsidR="00863DA0" w:rsidRPr="00AD4786" w:rsidRDefault="00863DA0" w:rsidP="00374B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863DA0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3DA0" w:rsidRPr="00AD4786" w:rsidRDefault="00863DA0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571" w:type="dxa"/>
            <w:vAlign w:val="center"/>
          </w:tcPr>
          <w:p w:rsidR="00863DA0" w:rsidRPr="00AD4786" w:rsidRDefault="00863DA0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Siêu âm</w:t>
            </w:r>
          </w:p>
        </w:tc>
        <w:tc>
          <w:tcPr>
            <w:tcW w:w="1817" w:type="dxa"/>
            <w:vAlign w:val="center"/>
          </w:tcPr>
          <w:p w:rsidR="00863DA0" w:rsidRPr="00AD4786" w:rsidRDefault="00863DA0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vAlign w:val="center"/>
          </w:tcPr>
          <w:p w:rsidR="00863DA0" w:rsidRPr="00AD4786" w:rsidRDefault="00863DA0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0DAA" w:rsidRPr="00AD4786" w:rsidTr="001C30DB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Siêu âm</w:t>
            </w:r>
          </w:p>
        </w:tc>
        <w:tc>
          <w:tcPr>
            <w:tcW w:w="1817" w:type="dxa"/>
            <w:vAlign w:val="center"/>
          </w:tcPr>
          <w:p w:rsidR="008B0DAA" w:rsidRPr="00AD4786" w:rsidRDefault="00862AF9" w:rsidP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49.300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</w:p>
        </w:tc>
      </w:tr>
      <w:tr w:rsidR="008B0DAA" w:rsidRPr="00AD4786" w:rsidTr="001C30DB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Siêu âm đầu dò âm đạo. trực tràng</w:t>
            </w:r>
          </w:p>
        </w:tc>
        <w:tc>
          <w:tcPr>
            <w:tcW w:w="1817" w:type="dxa"/>
            <w:vAlign w:val="center"/>
          </w:tcPr>
          <w:p w:rsidR="008B0DAA" w:rsidRPr="00AD4786" w:rsidRDefault="00862AF9" w:rsidP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186.000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181.000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Chụp X-quang thường</w:t>
            </w:r>
          </w:p>
        </w:tc>
        <w:tc>
          <w:tcPr>
            <w:tcW w:w="1817" w:type="dxa"/>
            <w:vAlign w:val="center"/>
          </w:tcPr>
          <w:p w:rsidR="008B0DAA" w:rsidRPr="00AD4786" w:rsidRDefault="008B0DAA" w:rsidP="0037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AF9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2AF9" w:rsidRPr="00AD4786" w:rsidRDefault="00862AF9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1" w:type="dxa"/>
            <w:vAlign w:val="center"/>
          </w:tcPr>
          <w:p w:rsidR="00862AF9" w:rsidRPr="00AD4786" w:rsidRDefault="00862AF9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Chụp Xquang phim  ≤ 24x30 cm (1 tư thế)</w:t>
            </w:r>
          </w:p>
        </w:tc>
        <w:tc>
          <w:tcPr>
            <w:tcW w:w="1817" w:type="dxa"/>
            <w:vAlign w:val="center"/>
          </w:tcPr>
          <w:p w:rsidR="00862AF9" w:rsidRPr="00AD4786" w:rsidRDefault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53.200</w:t>
            </w:r>
          </w:p>
        </w:tc>
        <w:tc>
          <w:tcPr>
            <w:tcW w:w="1665" w:type="dxa"/>
            <w:vAlign w:val="center"/>
          </w:tcPr>
          <w:p w:rsidR="00862AF9" w:rsidRPr="00AD4786" w:rsidRDefault="00862AF9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50.200</w:t>
            </w:r>
          </w:p>
        </w:tc>
      </w:tr>
      <w:tr w:rsidR="00862AF9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2AF9" w:rsidRPr="00AD4786" w:rsidRDefault="00862AF9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1" w:type="dxa"/>
            <w:vAlign w:val="center"/>
          </w:tcPr>
          <w:p w:rsidR="00862AF9" w:rsidRPr="00AD4786" w:rsidRDefault="00862AF9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Chụp Xquang phim  ≤ 24x30 cm (2 tư thế)</w:t>
            </w:r>
          </w:p>
        </w:tc>
        <w:tc>
          <w:tcPr>
            <w:tcW w:w="1817" w:type="dxa"/>
            <w:vAlign w:val="center"/>
          </w:tcPr>
          <w:p w:rsidR="00862AF9" w:rsidRPr="00AD4786" w:rsidRDefault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59.200</w:t>
            </w:r>
          </w:p>
        </w:tc>
        <w:tc>
          <w:tcPr>
            <w:tcW w:w="1665" w:type="dxa"/>
            <w:vAlign w:val="center"/>
          </w:tcPr>
          <w:p w:rsidR="00862AF9" w:rsidRPr="00AD4786" w:rsidRDefault="00862AF9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56.200</w:t>
            </w:r>
          </w:p>
        </w:tc>
      </w:tr>
      <w:tr w:rsidR="00862AF9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2AF9" w:rsidRPr="00AD4786" w:rsidRDefault="00862AF9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1" w:type="dxa"/>
            <w:vAlign w:val="center"/>
          </w:tcPr>
          <w:p w:rsidR="00862AF9" w:rsidRPr="00AD4786" w:rsidRDefault="00862AF9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Chụp Xquang phim &gt; 24x30 cm (1 tư thế)</w:t>
            </w:r>
          </w:p>
        </w:tc>
        <w:tc>
          <w:tcPr>
            <w:tcW w:w="1817" w:type="dxa"/>
            <w:vAlign w:val="center"/>
          </w:tcPr>
          <w:p w:rsidR="00862AF9" w:rsidRPr="00AD4786" w:rsidRDefault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59.200</w:t>
            </w:r>
          </w:p>
        </w:tc>
        <w:tc>
          <w:tcPr>
            <w:tcW w:w="1665" w:type="dxa"/>
            <w:vAlign w:val="center"/>
          </w:tcPr>
          <w:p w:rsidR="00862AF9" w:rsidRPr="00AD4786" w:rsidRDefault="00862AF9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56.200</w:t>
            </w:r>
          </w:p>
        </w:tc>
      </w:tr>
      <w:tr w:rsidR="00862AF9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2AF9" w:rsidRPr="00AD4786" w:rsidRDefault="00862AF9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1" w:type="dxa"/>
            <w:vAlign w:val="center"/>
          </w:tcPr>
          <w:p w:rsidR="00862AF9" w:rsidRPr="00AD4786" w:rsidRDefault="00862AF9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Chụp Xquang phim &gt; 24x30 cm (2 tư thế)</w:t>
            </w:r>
          </w:p>
        </w:tc>
        <w:tc>
          <w:tcPr>
            <w:tcW w:w="1817" w:type="dxa"/>
            <w:vAlign w:val="center"/>
          </w:tcPr>
          <w:p w:rsidR="00862AF9" w:rsidRPr="00AD4786" w:rsidRDefault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72.200</w:t>
            </w:r>
          </w:p>
        </w:tc>
        <w:tc>
          <w:tcPr>
            <w:tcW w:w="1665" w:type="dxa"/>
            <w:vAlign w:val="center"/>
          </w:tcPr>
          <w:p w:rsidR="00862AF9" w:rsidRPr="00AD4786" w:rsidRDefault="00862AF9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69.200</w:t>
            </w:r>
          </w:p>
        </w:tc>
      </w:tr>
      <w:tr w:rsidR="00862AF9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62AF9" w:rsidRPr="00AD4786" w:rsidRDefault="00862AF9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1" w:type="dxa"/>
            <w:vAlign w:val="center"/>
          </w:tcPr>
          <w:p w:rsidR="00862AF9" w:rsidRPr="00AD4786" w:rsidRDefault="00862AF9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Chụp X-quang ổ răng hoặc cận chóp</w:t>
            </w:r>
          </w:p>
        </w:tc>
        <w:tc>
          <w:tcPr>
            <w:tcW w:w="1817" w:type="dxa"/>
            <w:vAlign w:val="center"/>
          </w:tcPr>
          <w:p w:rsidR="00862AF9" w:rsidRPr="00AD4786" w:rsidRDefault="0086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14.200</w:t>
            </w:r>
          </w:p>
        </w:tc>
        <w:tc>
          <w:tcPr>
            <w:tcW w:w="1665" w:type="dxa"/>
            <w:vAlign w:val="center"/>
          </w:tcPr>
          <w:p w:rsidR="00862AF9" w:rsidRPr="00AD4786" w:rsidRDefault="00862AF9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13.100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shd w:val="clear" w:color="auto" w:fill="C4BC96" w:themeFill="background2" w:themeFillShade="BF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571" w:type="dxa"/>
            <w:shd w:val="clear" w:color="auto" w:fill="C4BC96" w:themeFill="background2" w:themeFillShade="BF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THỦ THUẬT VÀ DỊCH VỤ NỘI SOI</w:t>
            </w:r>
          </w:p>
        </w:tc>
        <w:tc>
          <w:tcPr>
            <w:tcW w:w="1817" w:type="dxa"/>
            <w:shd w:val="clear" w:color="auto" w:fill="C4BC96" w:themeFill="background2" w:themeFillShade="BF"/>
            <w:vAlign w:val="center"/>
          </w:tcPr>
          <w:p w:rsidR="008B0DAA" w:rsidRPr="00AD4786" w:rsidRDefault="008B0DAA" w:rsidP="0037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C4BC96" w:themeFill="background2" w:themeFillShade="BF"/>
            <w:vAlign w:val="center"/>
          </w:tcPr>
          <w:p w:rsidR="008B0DAA" w:rsidRPr="00AD4786" w:rsidRDefault="008B0DAA" w:rsidP="00BA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Cấp cứu ngừng tuần hoàn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498.000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479.000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Cắt chỉ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35.600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32.900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Chọc dò màng bụng hoặc màng phổi 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143.000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137.000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Chọc hút khí màng phổi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143.000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Đặt nội khí quản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sz w:val="24"/>
                <w:szCs w:val="24"/>
              </w:rPr>
              <w:t>579.000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b/>
                <w:sz w:val="24"/>
                <w:szCs w:val="24"/>
              </w:rPr>
              <w:t>568.000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Đặt sonde dạ dày 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94.300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90.100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Hút dịch khớp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114.000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Hút đờm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4A4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12.200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11.100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Nội soi thực quản-dạ dày- tá tràng ống mềm không sinh thiết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255.000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244.000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Nội soi đại trực tràng ống mềm không sinh thiết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322.000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305.000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Nội soi trực tràng ống mềm không sinh thiết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198.000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189.000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Rửa bàng quang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209.000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198.000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Rửa dạ dày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AF34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131.000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119.000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Rửa dạ dày loại bỏ chất độc qua hệ thống kín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601.000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589.000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Tháo bột: cột sống hoặc lưng hoặc khớp háng hoặc xương đùi hoặc xương chậu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67.500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63.600</w:t>
            </w:r>
          </w:p>
        </w:tc>
      </w:tr>
      <w:tr w:rsidR="008B0DAA" w:rsidRPr="00AD4786" w:rsidTr="00E96318">
        <w:trPr>
          <w:trHeight w:val="284"/>
          <w:jc w:val="center"/>
        </w:trPr>
        <w:tc>
          <w:tcPr>
            <w:tcW w:w="744" w:type="dxa"/>
            <w:vAlign w:val="center"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71" w:type="dxa"/>
            <w:vAlign w:val="center"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Tháo bột khác</w:t>
            </w:r>
          </w:p>
        </w:tc>
        <w:tc>
          <w:tcPr>
            <w:tcW w:w="1817" w:type="dxa"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56.000</w:t>
            </w:r>
          </w:p>
        </w:tc>
        <w:tc>
          <w:tcPr>
            <w:tcW w:w="1665" w:type="dxa"/>
            <w:vAlign w:val="center"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52.900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71" w:type="dxa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vết thương hoặc vết mổ chiều dài  ≤ 15cm</w:t>
            </w:r>
          </w:p>
        </w:tc>
        <w:tc>
          <w:tcPr>
            <w:tcW w:w="1817" w:type="dxa"/>
            <w:noWrap/>
          </w:tcPr>
          <w:p w:rsidR="008B0DAA" w:rsidRPr="00AD4786" w:rsidRDefault="00AD4786" w:rsidP="004A454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665" w:type="dxa"/>
            <w:noWrap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57.600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71" w:type="dxa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vết thương chiều dài trên 15cm đến 30 cm</w:t>
            </w:r>
          </w:p>
        </w:tc>
        <w:tc>
          <w:tcPr>
            <w:tcW w:w="1817" w:type="dxa"/>
            <w:noWrap/>
          </w:tcPr>
          <w:p w:rsidR="008B0DAA" w:rsidRPr="00AD4786" w:rsidRDefault="00AD4786" w:rsidP="00374B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1665" w:type="dxa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82.400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Thay băng vế</w:t>
            </w:r>
            <w:r w:rsidR="008E2D8E" w:rsidRPr="00AD4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 </w:t>
            </w:r>
            <w:r w:rsidRPr="00AD4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mổ chiều dài trên 15cm đến 30 cm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1665" w:type="dxa"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82.400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Thay băng vết thương hoặc vết mổ chiều dài từ trên 30 cm đến 50 cm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115.000</w:t>
            </w:r>
          </w:p>
        </w:tc>
        <w:tc>
          <w:tcPr>
            <w:tcW w:w="1665" w:type="dxa"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112.000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AD4786" w:rsidP="00374B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Thay băng vết thương hoặc mổ chiều dài từ trên 15 cm đến 30 cm nhiễm trùng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139.000</w:t>
            </w:r>
          </w:p>
        </w:tc>
        <w:tc>
          <w:tcPr>
            <w:tcW w:w="1665" w:type="dxa"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134.000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Thay băng vết thương hoặc vết mổ chiều dài từ 30 cm đến 50 cm nhiễm trùng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184.000</w:t>
            </w:r>
          </w:p>
        </w:tc>
        <w:tc>
          <w:tcPr>
            <w:tcW w:w="1665" w:type="dxa"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179.000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Thay băng vết thương hoặc vết mổ chiều dài &gt; 50cm nhiễm trùng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253.000</w:t>
            </w:r>
          </w:p>
        </w:tc>
        <w:tc>
          <w:tcPr>
            <w:tcW w:w="1665" w:type="dxa"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240.000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71" w:type="dxa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Thở máy (01 ngày điều trị)</w:t>
            </w:r>
          </w:p>
        </w:tc>
        <w:tc>
          <w:tcPr>
            <w:tcW w:w="1817" w:type="dxa"/>
            <w:noWrap/>
          </w:tcPr>
          <w:p w:rsidR="008B0DAA" w:rsidRPr="00AD4786" w:rsidRDefault="00AD4786" w:rsidP="004A454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583.000</w:t>
            </w:r>
          </w:p>
        </w:tc>
        <w:tc>
          <w:tcPr>
            <w:tcW w:w="1665" w:type="dxa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559.000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71" w:type="dxa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Thông đái </w:t>
            </w:r>
          </w:p>
        </w:tc>
        <w:tc>
          <w:tcPr>
            <w:tcW w:w="1817" w:type="dxa"/>
            <w:noWrap/>
          </w:tcPr>
          <w:p w:rsidR="008B0DAA" w:rsidRPr="00AD4786" w:rsidRDefault="00AD4786" w:rsidP="00374B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94.300</w:t>
            </w:r>
          </w:p>
        </w:tc>
        <w:tc>
          <w:tcPr>
            <w:tcW w:w="1665" w:type="dxa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90.100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71" w:type="dxa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 phân hoặc Đặt sonde hậu môn</w:t>
            </w:r>
          </w:p>
        </w:tc>
        <w:tc>
          <w:tcPr>
            <w:tcW w:w="1817" w:type="dxa"/>
            <w:noWrap/>
          </w:tcPr>
          <w:p w:rsidR="008B0DAA" w:rsidRPr="00AD4786" w:rsidRDefault="00AD4786" w:rsidP="00374B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85.900</w:t>
            </w:r>
          </w:p>
        </w:tc>
        <w:tc>
          <w:tcPr>
            <w:tcW w:w="1665" w:type="dxa"/>
            <w:noWrap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eastAsia="Times New Roman" w:hAnsi="Times New Roman" w:cs="Times New Roman"/>
                <w:sz w:val="24"/>
                <w:szCs w:val="24"/>
              </w:rPr>
              <w:t>82.100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Khâu vết thương phần mềm tổn thương nông chiều dài &lt; l0 cm 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184.000</w:t>
            </w:r>
          </w:p>
        </w:tc>
        <w:tc>
          <w:tcPr>
            <w:tcW w:w="1665" w:type="dxa"/>
            <w:noWrap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178.000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Khâu vết thương phần mềm tổn thương nông chiều dài ≥ l0 cm 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248.000</w:t>
            </w:r>
          </w:p>
        </w:tc>
        <w:tc>
          <w:tcPr>
            <w:tcW w:w="1665" w:type="dxa"/>
            <w:noWrap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237.000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Khâu vết thương phần mềm tổn thương sâu chiều dài &lt; l0 cm 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268.000</w:t>
            </w:r>
          </w:p>
        </w:tc>
        <w:tc>
          <w:tcPr>
            <w:tcW w:w="1665" w:type="dxa"/>
            <w:noWrap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257.000</w:t>
            </w:r>
          </w:p>
        </w:tc>
      </w:tr>
      <w:tr w:rsidR="008B0DAA" w:rsidRPr="00AD4786" w:rsidTr="00AD4786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8B0DAA" w:rsidRPr="00AD4786" w:rsidRDefault="008B0DAA" w:rsidP="0037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71" w:type="dxa"/>
            <w:vAlign w:val="center"/>
            <w:hideMark/>
          </w:tcPr>
          <w:p w:rsidR="008B0DAA" w:rsidRPr="00AD4786" w:rsidRDefault="008B0DAA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 xml:space="preserve">Khâu vết thương phần mềm tổn thương sâu chiều dài ≥ l0 cm </w:t>
            </w:r>
          </w:p>
        </w:tc>
        <w:tc>
          <w:tcPr>
            <w:tcW w:w="1817" w:type="dxa"/>
            <w:noWrap/>
            <w:vAlign w:val="center"/>
          </w:tcPr>
          <w:p w:rsidR="008B0DAA" w:rsidRPr="00AD4786" w:rsidRDefault="00AD4786" w:rsidP="00374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323.000</w:t>
            </w:r>
          </w:p>
        </w:tc>
        <w:tc>
          <w:tcPr>
            <w:tcW w:w="1665" w:type="dxa"/>
            <w:noWrap/>
            <w:vAlign w:val="center"/>
            <w:hideMark/>
          </w:tcPr>
          <w:p w:rsidR="008B0DAA" w:rsidRPr="00AD4786" w:rsidRDefault="008B0DAA" w:rsidP="00BA6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6">
              <w:rPr>
                <w:rFonts w:ascii="Times New Roman" w:hAnsi="Times New Roman" w:cs="Times New Roman"/>
                <w:sz w:val="24"/>
                <w:szCs w:val="24"/>
              </w:rPr>
              <w:t>305.000</w:t>
            </w:r>
          </w:p>
        </w:tc>
      </w:tr>
    </w:tbl>
    <w:p w:rsidR="002D25D8" w:rsidRPr="00AD4786" w:rsidRDefault="002D25D8" w:rsidP="00863DA0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D25D8" w:rsidRPr="00AD4786" w:rsidSect="002D25D8">
      <w:pgSz w:w="11907" w:h="16839" w:code="9"/>
      <w:pgMar w:top="284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04"/>
    <w:multiLevelType w:val="hybridMultilevel"/>
    <w:tmpl w:val="9132B120"/>
    <w:lvl w:ilvl="0" w:tplc="49D4DA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733E"/>
    <w:multiLevelType w:val="hybridMultilevel"/>
    <w:tmpl w:val="C5B40D48"/>
    <w:lvl w:ilvl="0" w:tplc="0E0892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1535"/>
    <w:multiLevelType w:val="hybridMultilevel"/>
    <w:tmpl w:val="5D34F552"/>
    <w:lvl w:ilvl="0" w:tplc="0AEC68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E66"/>
    <w:multiLevelType w:val="hybridMultilevel"/>
    <w:tmpl w:val="2F7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C3697"/>
    <w:multiLevelType w:val="hybridMultilevel"/>
    <w:tmpl w:val="EB165DFC"/>
    <w:lvl w:ilvl="0" w:tplc="CC684EB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013135"/>
    <w:rsid w:val="000175C9"/>
    <w:rsid w:val="00045842"/>
    <w:rsid w:val="000E4AFD"/>
    <w:rsid w:val="0010572A"/>
    <w:rsid w:val="00143E95"/>
    <w:rsid w:val="001D68D2"/>
    <w:rsid w:val="001E5796"/>
    <w:rsid w:val="00202124"/>
    <w:rsid w:val="0027360F"/>
    <w:rsid w:val="002A5021"/>
    <w:rsid w:val="002D25D8"/>
    <w:rsid w:val="002D34A1"/>
    <w:rsid w:val="0038433D"/>
    <w:rsid w:val="003C13A2"/>
    <w:rsid w:val="00425B7B"/>
    <w:rsid w:val="00486A77"/>
    <w:rsid w:val="004A44F2"/>
    <w:rsid w:val="004A4540"/>
    <w:rsid w:val="004B2F42"/>
    <w:rsid w:val="004D7F24"/>
    <w:rsid w:val="00520B52"/>
    <w:rsid w:val="005B44E5"/>
    <w:rsid w:val="00677D82"/>
    <w:rsid w:val="006A1133"/>
    <w:rsid w:val="0076053A"/>
    <w:rsid w:val="007D2DFA"/>
    <w:rsid w:val="00862AF9"/>
    <w:rsid w:val="00863DA0"/>
    <w:rsid w:val="008B0DAA"/>
    <w:rsid w:val="008E2D8E"/>
    <w:rsid w:val="00902181"/>
    <w:rsid w:val="00954167"/>
    <w:rsid w:val="009E01C3"/>
    <w:rsid w:val="00A13F1D"/>
    <w:rsid w:val="00AD4786"/>
    <w:rsid w:val="00AF3478"/>
    <w:rsid w:val="00B45B6F"/>
    <w:rsid w:val="00BF5940"/>
    <w:rsid w:val="00C00DC7"/>
    <w:rsid w:val="00CA6629"/>
    <w:rsid w:val="00CB3637"/>
    <w:rsid w:val="00CD0DF9"/>
    <w:rsid w:val="00CE3DB9"/>
    <w:rsid w:val="00CF7598"/>
    <w:rsid w:val="00DA05EF"/>
    <w:rsid w:val="00E11DCE"/>
    <w:rsid w:val="00E74BFD"/>
    <w:rsid w:val="00E83A6D"/>
    <w:rsid w:val="00E96318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36</cp:revision>
  <cp:lastPrinted>2017-11-02T09:05:00Z</cp:lastPrinted>
  <dcterms:created xsi:type="dcterms:W3CDTF">2017-11-01T07:59:00Z</dcterms:created>
  <dcterms:modified xsi:type="dcterms:W3CDTF">2024-01-08T02:50:00Z</dcterms:modified>
</cp:coreProperties>
</file>